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 UI" w:hAnsi="Yu Gothic UI" w:eastAsia="Yu Gothic UI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lang w:eastAsia="it-IT"/>
        </w:rPr>
        <w:t xml:space="preserve">Allegato A </w:t>
      </w:r>
      <w:r>
        <w:rPr>
          <w:rFonts w:eastAsia="Yu Gothic UI" w:cs="Calibri" w:ascii="Yu Gothic UI" w:hAnsi="Yu Gothic U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del 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>18</w:t>
      </w:r>
      <w:bookmarkStart w:id="0" w:name="_Hlk112317597"/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>agosto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2023</w:t>
      </w:r>
      <w:r>
        <w:rPr>
          <w:rFonts w:eastAsia="Yu Gothic UI" w:cs="Calibri" w:ascii="Yu Gothic UI" w:hAnsi="Yu Gothic UI"/>
          <w:b/>
          <w:bCs/>
          <w:sz w:val="18"/>
          <w:szCs w:val="18"/>
          <w:lang w:eastAsia="it-IT"/>
        </w:rPr>
        <w:t xml:space="preserve"> </w:t>
      </w:r>
      <w:bookmarkEnd w:id="0"/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jc w:val="center"/>
        <w:outlineLvl w:val="1"/>
        <w:rPr>
          <w:rFonts w:ascii="Yu Gothic UI" w:hAnsi="Yu Gothic UI" w:eastAsia="Yu Gothic UI" w:cs="Calibri"/>
          <w:b/>
          <w:b/>
          <w:bCs/>
          <w:sz w:val="18"/>
          <w:szCs w:val="18"/>
          <w:lang w:eastAsia="it-IT"/>
        </w:rPr>
      </w:pPr>
      <w:r>
        <w:rPr>
          <w:rFonts w:eastAsia="Yu Gothic UI" w:cs="Calibri" w:ascii="Yu Gothic UI" w:hAnsi="Yu Gothic UI"/>
          <w:b/>
          <w:bCs/>
          <w:sz w:val="18"/>
          <w:szCs w:val="18"/>
          <w:lang w:eastAsia="it-IT"/>
        </w:rPr>
        <w:t>Domanda di ammissione alle prove selettive attitudinali AMM.</w:t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itolo2"/>
        <w:tabs>
          <w:tab w:val="clear" w:pos="720"/>
          <w:tab w:val="left" w:pos="7938" w:leader="none"/>
        </w:tabs>
        <w:ind w:left="0" w:right="1558" w:hanging="0"/>
        <w:jc w:val="right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Spett.le </w:t>
      </w:r>
    </w:p>
    <w:p>
      <w:pPr>
        <w:pStyle w:val="Titolo2"/>
        <w:tabs>
          <w:tab w:val="clear" w:pos="720"/>
          <w:tab w:val="left" w:pos="7938" w:leader="none"/>
        </w:tabs>
        <w:ind w:left="0" w:right="1558" w:hanging="0"/>
        <w:jc w:val="right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COLLEGIO REGIONALE GUIDE ALPINE MARCHE</w:t>
      </w:r>
    </w:p>
    <w:p>
      <w:pPr>
        <w:pStyle w:val="Normal"/>
        <w:tabs>
          <w:tab w:val="clear" w:pos="720"/>
          <w:tab w:val="left" w:pos="9072" w:leader="none"/>
        </w:tabs>
        <w:ind w:right="1534" w:hanging="12"/>
        <w:jc w:val="right"/>
        <w:rPr>
          <w:rFonts w:ascii="Calibri" w:hAnsi="Calibri" w:cs="Calibri" w:asciiTheme="minorHAnsi" w:cstheme="minorHAnsi" w:hAnsiTheme="minorHAnsi"/>
        </w:rPr>
      </w:pP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</w:rPr>
          <w:t>collegioguidealpinemarche@pec.it</w:t>
        </w:r>
      </w:hyperlink>
    </w:p>
    <w:p>
      <w:pPr>
        <w:pStyle w:val="Normal"/>
        <w:tabs>
          <w:tab w:val="clear" w:pos="720"/>
          <w:tab w:val="left" w:pos="9072" w:leader="none"/>
        </w:tabs>
        <w:ind w:right="1534" w:hanging="1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20"/>
          <w:tab w:val="left" w:pos="9072" w:leader="none"/>
        </w:tabs>
        <w:ind w:right="1534" w:hanging="1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ltesto"/>
        <w:tabs>
          <w:tab w:val="clear" w:pos="720"/>
          <w:tab w:val="left" w:pos="9072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sottoscritto/a  </w:t>
      </w:r>
      <w:permStart w:id="2054503791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____________________________________</w:t>
      </w:r>
      <w:permEnd w:id="2054503791"/>
    </w:p>
    <w:p>
      <w:pPr>
        <w:pStyle w:val="Corpodeltesto"/>
        <w:tabs>
          <w:tab w:val="clear" w:pos="720"/>
          <w:tab w:val="left" w:pos="9072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nato/a </w:t>
      </w:r>
      <w:permStart w:id="459347976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Prov.( </w:t>
      </w:r>
      <w:permEnd w:id="459347976"/>
      <w:permStart w:id="1777353714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) il </w:t>
      </w:r>
      <w:permEnd w:id="1777353714"/>
      <w:permStart w:id="1289443635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</w:t>
      </w:r>
      <w:permEnd w:id="1289443635"/>
    </w:p>
    <w:p>
      <w:pPr>
        <w:pStyle w:val="Corpodeltesto"/>
        <w:tabs>
          <w:tab w:val="clear" w:pos="720"/>
          <w:tab w:val="left" w:pos="9072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c.f.  </w:t>
      </w:r>
      <w:permStart w:id="1100161444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e residente a </w:t>
      </w:r>
      <w:permEnd w:id="1100161444"/>
      <w:permStart w:id="1736398185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</w:t>
      </w:r>
      <w:permEnd w:id="1736398185"/>
    </w:p>
    <w:p>
      <w:pPr>
        <w:pStyle w:val="Corpodeltesto"/>
        <w:tabs>
          <w:tab w:val="clear" w:pos="720"/>
          <w:tab w:val="left" w:pos="9072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 Via /P.zza </w:t>
      </w:r>
      <w:permStart w:id="632506690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n. </w:t>
      </w:r>
      <w:permEnd w:id="632506690"/>
      <w:permStart w:id="2018315761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cap </w:t>
      </w:r>
      <w:permEnd w:id="2018315761"/>
      <w:permStart w:id="1792345777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________</w:t>
      </w:r>
      <w:permEnd w:id="1792345777"/>
    </w:p>
    <w:p>
      <w:pPr>
        <w:pStyle w:val="Titolo2"/>
        <w:tabs>
          <w:tab w:val="clear" w:pos="720"/>
          <w:tab w:val="left" w:pos="9072" w:leader="none"/>
        </w:tabs>
        <w:ind w:left="0" w:right="284" w:hanging="0"/>
        <w:jc w:val="center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CHIEDE</w:t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9072" w:leader="none"/>
        </w:tabs>
        <w:ind w:right="287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ammesso/a alla Prova Selettiva attitudinale al corso di formazione</w:t>
      </w:r>
      <w:r>
        <w:rPr>
          <w:rFonts w:cs="Calibri" w:ascii="Calibri" w:hAnsi="Calibri" w:asciiTheme="minorHAnsi" w:cstheme="minorHAnsi" w:hAnsiTheme="minorHAnsi"/>
          <w:spacing w:val="-5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professionale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  <w:u w:val="thick"/>
        </w:rPr>
        <w:t>ACCOMPAGNATORE DI MEDIA MONTAGNA</w:t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tal fine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DPR 445/2000, dichiara sotto la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propria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responsabilità di: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avere età non inferiore ai 18 anni;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Alla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presente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allega:</w:t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fotocopia del codice fiscale; 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>ricevuta del versamento della quota di iscrizione per l’importo di euro 250,00 per la prova selettiva intestato a Collegio Regionale</w:t>
      </w:r>
      <w:r>
        <w:rPr>
          <w:rFonts w:cs="Calibri" w:cstheme="minorHAnsi"/>
          <w:color w:val="auto"/>
          <w:spacing w:val="-1"/>
          <w:sz w:val="22"/>
          <w:szCs w:val="22"/>
        </w:rPr>
        <w:t xml:space="preserve"> Guide Alpine Marche </w:t>
      </w:r>
      <w:r>
        <w:rPr>
          <w:rFonts w:cs="Calibri" w:cstheme="minorHAnsi"/>
          <w:color w:val="auto"/>
          <w:sz w:val="22"/>
          <w:szCs w:val="22"/>
        </w:rPr>
        <w:t xml:space="preserve">C. da Fonte Balzana, 1 – 63823 – Lapedona (FM; 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dettagliato curriculum Escursionistico; 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dettagliato curriculum vitae in formato europeo. 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8612" w:leader="dot"/>
          <w:tab w:val="left" w:pos="9072" w:leader="none"/>
        </w:tabs>
        <w:ind w:right="558" w:hanging="0"/>
        <w:jc w:val="both"/>
        <w:rPr>
          <w:rFonts w:ascii="Calibri" w:hAnsi="Calibri" w:cs="Calibri" w:asciiTheme="minorHAnsi" w:cstheme="minorHAnsi" w:hAnsiTheme="minorHAnsi"/>
          <w:spacing w:val="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L’indirizzo a cui inviare le comunicazioni è il seguente: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</w:p>
    <w:p>
      <w:pPr>
        <w:pStyle w:val="Corpodeltesto"/>
        <w:tabs>
          <w:tab w:val="clear" w:pos="720"/>
          <w:tab w:val="left" w:pos="8612" w:leader="dot"/>
          <w:tab w:val="left" w:pos="9072" w:leader="none"/>
        </w:tabs>
        <w:spacing w:lineRule="auto" w:line="360"/>
        <w:ind w:right="558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Via </w:t>
      </w:r>
      <w:permStart w:id="336294366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CAP </w:t>
      </w:r>
      <w:permEnd w:id="336294366"/>
      <w:permStart w:id="1596134072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…...……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CITTA’ </w:t>
      </w:r>
      <w:permEnd w:id="1596134072"/>
      <w:permStart w:id="20322985" w:edGrp="everyone"/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</w:t>
      </w:r>
      <w:permEnd w:id="20322985"/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Prov  </w:t>
      </w:r>
      <w:permStart w:id="810227964" w:edGrp="everyone"/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>….…</w:t>
      </w:r>
      <w:permEnd w:id="810227964"/>
    </w:p>
    <w:p>
      <w:pPr>
        <w:pStyle w:val="Normal"/>
        <w:tabs>
          <w:tab w:val="clear" w:pos="720"/>
          <w:tab w:val="left" w:pos="9072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Tel.</w:t>
      </w:r>
      <w:r>
        <w:rPr>
          <w:rFonts w:cs="Calibri" w:ascii="Calibri" w:hAnsi="Calibri" w:asciiTheme="minorHAnsi" w:cstheme="minorHAnsi" w:hAnsiTheme="minorHAnsi"/>
          <w:spacing w:val="-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cell 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  <w:permStart w:id="976123552" w:edGrp="everyone"/>
      <w:r>
        <w:rPr>
          <w:rFonts w:cs="Calibri" w:ascii="Calibri" w:hAnsi="Calibri" w:asciiTheme="minorHAnsi" w:cstheme="minorHAnsi" w:hAnsiTheme="minorHAnsi"/>
        </w:rPr>
        <w:t>……….………………………………………….</w:t>
      </w:r>
      <w:r>
        <w:rPr>
          <w:rFonts w:cs="Calibri" w:ascii="Calibri" w:hAnsi="Calibri" w:asciiTheme="minorHAnsi" w:cstheme="minorHAnsi" w:hAnsiTheme="minorHAnsi"/>
        </w:rPr>
        <w:t xml:space="preserve"> E-mail </w:t>
      </w:r>
      <w:permEnd w:id="976123552"/>
      <w:permStart w:id="1966229624" w:edGrp="everyone"/>
      <w:r>
        <w:rPr>
          <w:rFonts w:cs="Calibri" w:ascii="Calibri" w:hAnsi="Calibri" w:asciiTheme="minorHAnsi" w:cstheme="minorHAnsi" w:hAnsiTheme="minorHAnsi"/>
        </w:rPr>
        <w:t>……………………………………………</w:t>
      </w:r>
      <w:permEnd w:id="1966229624"/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permStart w:id="610424668" w:edGrp="everyone"/>
      <w:r>
        <w:rPr>
          <w:rFonts w:cs="Calibri" w:ascii="Calibri" w:hAnsi="Calibri" w:asciiTheme="minorHAnsi" w:cstheme="minorHAnsi" w:hAnsiTheme="minorHAnsi"/>
        </w:rPr>
        <w:t>Pec ……………………………………………………………………………..</w:t>
      </w:r>
      <w:permEnd w:id="610424668"/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56FAA606">
                <wp:simplePos x="0" y="0"/>
                <wp:positionH relativeFrom="page">
                  <wp:posOffset>990600</wp:posOffset>
                </wp:positionH>
                <wp:positionV relativeFrom="paragraph">
                  <wp:posOffset>72390</wp:posOffset>
                </wp:positionV>
                <wp:extent cx="5556250" cy="0"/>
                <wp:effectExtent l="5080" t="5080" r="5080" b="508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40" cy="0"/>
                          <a:chOff x="0" y="0"/>
                          <a:chExt cx="5556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3852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9960" y="0"/>
                            <a:ext cx="59760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8640" y="0"/>
                            <a:ext cx="93996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9680" y="0"/>
                            <a:ext cx="59760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78360" y="0"/>
                            <a:ext cx="93852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18320" y="0"/>
                            <a:ext cx="59760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17000" y="0"/>
                            <a:ext cx="939240" cy="0"/>
                          </a:xfrm>
                          <a:prstGeom prst="line">
                            <a:avLst/>
                          </a:prstGeom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78.05pt;margin-top:5.7pt;width:437.4pt;height:0pt" coordorigin="1561,114" coordsize="8748,0">
                <v:line id="shape_0" from="1560,114" to="3037,114" ID="Line 11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  <v:line id="shape_0" from="3040,114" to="3980,114" ID="Line 12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  <v:line id="shape_0" from="3983,114" to="5462,114" ID="Line 13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  <v:line id="shape_0" from="5465,114" to="6405,114" ID="Line 14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  <v:line id="shape_0" from="6408,114" to="7885,114" ID="Line 15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  <v:line id="shape_0" from="7888,114" to="8828,114" ID="Line 16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  <v:line id="shape_0" from="8831,114" to="10309,114" ID="Line 17" stroked="t" o:allowincell="f" style="position:absolute;mso-position-horizontal-relative:page">
                  <v:stroke color="black" weight="9360" dashstyle="dash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9072" w:leader="none"/>
        </w:tabs>
        <w:ind w:right="23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il sottoscritto rilascia autorizzazione al trattamento dei propri dati personali ai sensi del</w:t>
      </w:r>
    </w:p>
    <w:p>
      <w:pPr>
        <w:pStyle w:val="Normal"/>
        <w:tabs>
          <w:tab w:val="clear" w:pos="720"/>
          <w:tab w:val="left" w:pos="9072" w:leader="none"/>
        </w:tabs>
        <w:ind w:right="23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Regolamento Europeo 2016/679, dal D.lgs. 30 giugno 2003, n. 196 e dal D.lgs. 10 agosto 2018, n. 101</w:t>
      </w:r>
    </w:p>
    <w:p>
      <w:pPr>
        <w:pStyle w:val="Normal"/>
        <w:tabs>
          <w:tab w:val="clear" w:pos="720"/>
          <w:tab w:val="left" w:pos="5735" w:leader="none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20"/>
          <w:tab w:val="left" w:pos="5735" w:leader="none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Luogo e data…………………….…………..</w:t>
        <w:tab/>
        <w:t>firma…………………………………………………</w:t>
      </w:r>
    </w:p>
    <w:p>
      <w:pPr>
        <w:pStyle w:val="Normal"/>
        <w:tabs>
          <w:tab w:val="clear" w:pos="720"/>
          <w:tab w:val="left" w:pos="5735" w:leader="none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20"/>
          <w:tab w:val="left" w:pos="5735" w:leader="none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20"/>
          <w:tab w:val="left" w:pos="5735" w:leader="none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3"/>
      <w:type w:val="nextPage"/>
      <w:pgSz w:w="11906" w:h="16838"/>
      <w:pgMar w:left="1418" w:right="1137" w:gutter="0" w:header="0" w:top="709" w:footer="33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Yu Gothic">
    <w:charset w:val="00"/>
    <w:family w:val="roman"/>
    <w:pitch w:val="variable"/>
  </w:font>
  <w:font w:name="Yu Gothic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6826839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documentProtection w:edit="readOnly" w:enforcement="1" w:cryptProviderType="rsaAES" w:cryptAlgorithmClass="hash" w:cryptAlgorithmType="typeAny" w:cryptAlgorithmSid="14" w:cryptSpinCount="100000" w:hash="nNONYva13qEUG4VnvR9rkSAIfPJyIN3u4qEyXVTFilLpQGMY3TOC7WtOXO40mlwYGAM1hRXzy/Ri6Gqs1P9L3Q==" w:salt="pFrllElBclS1DgskizMs1w==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7" w:after="0"/>
      <w:ind w:left="675" w:hanging="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623d52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23d52"/>
    <w:rPr>
      <w:color w:val="605E5C"/>
      <w:shd w:fill="E1DFDD" w:val="clear"/>
    </w:rPr>
  </w:style>
  <w:style w:type="character" w:styleId="Titolo2Carattere" w:customStyle="1">
    <w:name w:val="Titolo 2 Carattere"/>
    <w:basedOn w:val="DefaultParagraphFont"/>
    <w:uiPriority w:val="9"/>
    <w:qFormat/>
    <w:rsid w:val="00df47aa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a501f0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58f6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158f6"/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158f6"/>
    <w:rPr>
      <w:rFonts w:ascii="Times New Roman" w:hAnsi="Times New Roman" w:eastAsia="Times New Roman" w:cs="Times New Roman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158f6"/>
    <w:rPr>
      <w:rFonts w:ascii="Tahoma" w:hAnsi="Tahoma" w:eastAsia="Times New Roman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e74fdf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74fdf"/>
    <w:rPr>
      <w:rFonts w:ascii="Times New Roman" w:hAnsi="Times New Roman" w:eastAsia="Times New Roman" w:cs="Times New Roman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33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3e1de5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158f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158f6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158f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74fd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74fd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evision">
    <w:name w:val="Revision"/>
    <w:uiPriority w:val="99"/>
    <w:semiHidden/>
    <w:qFormat/>
    <w:rsid w:val="00702f4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NoSpacing">
    <w:name w:val="No Spacing"/>
    <w:uiPriority w:val="1"/>
    <w:qFormat/>
    <w:rsid w:val="007030b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f6dc3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llegioguidealpinemarche@pec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LibreOffice/7.4.2.3$Windows_X86_64 LibreOffice_project/382eef1f22670f7f4118c8c2dd222ec7ad009daf</Application>
  <AppVersion>15.0000</AppVersion>
  <DocSecurity>8</DocSecurity>
  <Pages>1</Pages>
  <Words>284</Words>
  <Characters>1817</Characters>
  <CharactersWithSpaces>2103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2021-04-13T12:53:00Z</dcterms:created>
  <dc:creator>Raffaella Velli</dc:creator>
  <dc:description/>
  <dc:language>it-IT</dc:language>
  <cp:lastModifiedBy/>
  <cp:lastPrinted>2021-04-02T08:59:00Z</cp:lastPrinted>
  <dcterms:modified xsi:type="dcterms:W3CDTF">2023-08-18T12:43:25Z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  <property fmtid="{D5CDD505-2E9C-101B-9397-08002B2CF9AE}" pid="5" name="_MarkAsFinal">
    <vt:bool>1</vt:bool>
  </property>
</Properties>
</file>